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sz w:val="44"/>
          <w:szCs w:val="44"/>
        </w:rPr>
        <w:t>湖南新闻奖融合报道、应用创新参评作品推荐表</w:t>
      </w:r>
      <w:bookmarkStart w:id="0" w:name="附件3"/>
      <w:bookmarkEnd w:id="0"/>
    </w:p>
    <w:p>
      <w:pPr>
        <w:spacing w:line="20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7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191"/>
        <w:gridCol w:w="992"/>
        <w:gridCol w:w="510"/>
        <w:gridCol w:w="1227"/>
        <w:gridCol w:w="955"/>
        <w:gridCol w:w="85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H5：光与影里的湖南 献礼75华诞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参评项目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卢小伟 印奕帆 刘茜 欧小雷 胡艳丽 张琛 郭城 谢婉雪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编辑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刘建光 石伟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蒋俊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湖南日报社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发布平台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华声在线新闻网站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发布日期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作品链接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和二维码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"https://h5cgi.voc.com.cn/h5/hudong/2024hn_inlightshadow/#/" </w:instrTex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https://h5cgi.voc.com.cn/h5/hudong/2024hn_inlightshadow/#/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867535" cy="1867535"/>
                  <wp:effectExtent l="0" t="0" r="18415" b="18415"/>
                  <wp:docPr id="1" name="图片 1" descr="光与影里的湖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光与影里的湖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作品简介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（采编过程）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是新中国新中国成立75周年，华声在线精心策划制作H5产品，献礼祖国华诞。该产品内容丰富，涵盖了湖南地区的历史、文化、经济、社会等多个方面。H5整体以包含湖南各市州地理坐标的手绘地图为整体版图，选取一张“老照片”，悬挂于地图之上，通过滑动地图，用户可以浏览到湖南各个地区的不同历史老照片。同时，点击老照片后，可触发包含现代化城市图集、发展现状与寄语等内容的画片。这些新老照片不仅展示了湖南风貌，还通过对比凸显了湖南的发展变化。产品中内包含了丰富的关于湖南的介绍和描述，如文化背景、经济发展等，为用户提供了全面、深入的了解湖南的渠道。通过浏览H5，唤起人们对城市“旧景”的回忆，感受时代发展的步伐，在光与影的交错间，奔赴一场与时光的相逢，感受时代变迁的澎湃与温柔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社会效果</w:t>
            </w: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该产品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在华声在线网站和新湖南客户端同步推送，并在朋友圈广泛传播，点击量达1300余万次。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exact"/>
          <w:jc w:val="center"/>
        </w:trPr>
        <w:tc>
          <w:tcPr>
            <w:tcW w:w="166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初评评语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（推荐理由）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4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该产品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设计采用全手绘制作，精美的视觉效果和流畅的操作体验，使得用户在浏览时能够获得愉悦的感受，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阅读体验良好，图文内容丰富，同意推荐。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  <w:t>2025年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印奕帆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Ans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18274828243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华文中宋" w:hAnsi="华文中宋" w:eastAsia="华文中宋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长沙市开福区芙蓉中路一段442号新湖南大厦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</w:tc>
      </w:tr>
    </w:tbl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/>
          <w:snapToGrid/>
          <w:color w:val="000000"/>
          <w:kern w:val="2"/>
          <w:sz w:val="30"/>
          <w:szCs w:val="30"/>
          <w:lang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324EF"/>
    <w:rsid w:val="02E92223"/>
    <w:rsid w:val="16EB5DBF"/>
    <w:rsid w:val="20DB5883"/>
    <w:rsid w:val="44C324EF"/>
    <w:rsid w:val="48890017"/>
    <w:rsid w:val="55052C02"/>
    <w:rsid w:val="5A18107C"/>
    <w:rsid w:val="5C0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2025-02-19T01:48:00Z</dcterms:created>
  <dc:creator>浅浅滴唔</dc:creator>
  <cp:lastModifiedBy>笨猫子洲</cp:lastModifiedBy>
  <dcterms:modified xsi:type="dcterms:W3CDTF">2025-02-19T03:28:33Z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